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【江阴自组】日本三古都.富士箱根国立公园.东阪.海陆空7晚8日行程单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1744700130UY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1、创新行程：海陆空联运，五天陆上观光，三天海上体验，全新体验；
                <w:br/>
                2、特选航班：大阪直飞无锡，正班机时刻，家门口出发快捷又方便；
                <w:br/>
                3、最佳行程：东京（横滨）进，大阪出、不走回头路，玩转本州全景。
                <w:br/>
                4、顶配景点：三古都-京都、奈良、镰仓；国立公园-富士箱根；
                <w:br/>
                5、住宿安排：陆路行程安排四晚住宿，至少安排体验一晚温泉酒店；
                <w:br/>
                6、MSC地中海邮轮荣耀号，体验“上海--东京”17.2万吨巨型豪华邮轮；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景点
                <w:br/>
                餐食
                <w:br/>
                住宿
                <w:br/>
                D1
                <w:br/>
                09/07
                <w:br/>
                江阴
                <w:br/>
                上海
                <w:br/>
                MSC荣耀
                <w:br/>
                各位贵宾指定时间江阴长江路171号集合出发，前往上海码头，领队协助办理登船手续，登船。
                <w:br/>
                晚：邮轮上
                <w:br/>
                邮轮
                <w:br/>
                D2
                <w:br/>
                09/08
                <w:br/>
                邮轮
                <w:br/>
                MSC地中海邮轮“荣耀号”海上巡游
                <w:br/>
                早中晚
                <w:br/>
                邮轮上
                <w:br/>
                邮轮
                <w:br/>
                D3
                <w:br/>
                09/09
                <w:br/>
                邮轮
                <w:br/>
                MSC地中海邮轮“荣耀号”海上巡游
                <w:br/>
                早中晚
                <w:br/>
                邮轮上
                <w:br/>
                邮轮
                <w:br/>
                D4
                <w:br/>
                09/10
                <w:br/>
                荣耀号
                <w:br/>
                东京
                <w:br/>
                预计早上5:30到港。办理好下船手续后导游接船。
                <w:br/>
                皇居二重桥+雷门浅草寺+银座自由活动
                <w:br/>
                当天返回东京邮轮码头，入住荣耀号；
                <w:br/>
                早餐：邮轮上
                <w:br/>
                午餐：烤肉料理
                <w:br/>
                （或日定食）
                <w:br/>
                晚餐：自理
                <w:br/>
                东京周边或
                <w:br/>
                横滨地区
                <w:br/>
                【皇居二重桥】现在的皇居，最早为太田道灌始建于1457年的江户城。充满江户遗风的，现在是日本天皇的官邸，游客们可在外苑拍照留念。进入明治时代，天皇一家入住江户城，江户城的名称也先后由江户城、东京城、宫城直至今日的皇居，随时代几经变化。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【银座大街】象征日本自然、历史、现代的三大景点（富士山，京都，银座）之一的银座，与巴黎的香舍丽
                <w:br/>
                榭大街，纽约的第五大道并列为世界三大繁华中心。
                <w:br/>
                D5
                <w:br/>
                09/11
                <w:br/>
                东京
                <w:br/>
                镰仓：鹤岗八幡宫、小町通商店街、江之电（高校前）
                <w:br/>
                箱根：大涌谷-芦之湖畔
                <w:br/>
                早餐：邮轮上
                <w:br/>
                午餐：自理
                <w:br/>
                晚餐：会席料理
                <w:br/>
                或百选自助
                <w:br/>
                富士山地区
                <w:br/>
                温泉旅馆
                <w:br/>
                【鹤岗八幡宫】鹤冈八幡宫是位于日本神奈川县镰仓市的神社，是三大八幡宫之一，主祭神是八幡三神:应神天皇、比卖神、神功皇后。 鹤冈八幡宫在中世是武家守护神的信仰中心，仍是镰仓的标志。
                <w:br/>
                【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【镰仓高校前站】是一个入选过“关东车站百选”的无人小站 ，据说是日本最美的车站之一 ，可步行到达镰仓高校。因为一部《灌 篮高手》 ，使之成为了无数漫迷心中的朝圣地。《灌篮高手》片头中最著名的镜头，樱木花道和晴子挥手的闸 道口，就取景自镰仓高校前车站的十 字路口。 站在月台还可以眺望不远处的七里海滨与湘南海岸 ，迷人的景色吸引了大批游客。
                <w:br/>
                【大涌谷-芦之湖畔】大涌谷位于富士山东南一隅的箱根市境内，是富士箱根著名的观光景点。日本旅游胜地大涌谷是大约40万年前箱根火山活动的末期，神山的北山腹发生的火山大喷发形成的火山口遗迹。又称&amp;quot;大地狱&amp;quot;。
                <w:br/>
                D6
                <w:br/>
                09/12
                <w:br/>
                富士山
                <w:br/>
                中部
                <w:br/>
                富士山：【富士山五合目】+【忍野八海】+【地震体验馆】+【河口湖畔】
                <w:br/>
                早：酒店内
                <w:br/>
                午：馎饦面套餐
                <w:br/>
                晚：自理
                <w:br/>
                中部地区
                <w:br/>
                【富士山五合目】美丽的富士山是日本的象征，海拔3776米，是日本的最高山峰，日本人奉它为圣岳。
                <w:br/>
                【忍野八海】是位于山梨县忍野村的涌泉群。富士山融化的雪水经过 80 年的过滤，成为了如今这 8 处涌出的泉，为国家指定天然记念 物、名水百选、新富岳百景之一。
                <w:br/>
                【地震体验馆】该体验馆主要包含地震体验、避难体验及科普角三个板块。除了通过图片视频模型等形象地
                <w:br/>
                向游客介绍地震、火山喷发等天灾发生的原因及避难方法外，还可以让游客身临其境般亲身体验，既有用又
                <w:br/>
                好玩，保证游客留下难忘的回忆。
                <w:br/>
                【河口湖畔】山中湖花之都公园就位于海拔1000米的距富士山最近的山中湖畔，是一处群芳争艳的大花园，在面积广达30万平方米的花海田里，日式和欧风的各类庭园搭配的巧思的设计，在富士山美景的衬托之下更显得绚烂缤纷。
                <w:br/>
                D7
                <w:br/>
                09/13
                <w:br/>
                中部
                <w:br/>
                京都
                <w:br/>
                大阪
                <w:br/>
                京都：金阁寺+祗园花见小路
                <w:br/>
                大阪：综合免税店--大阪城公园--心斋桥
                <w:br/>
                早餐：酒店内
                <w:br/>
                午餐：汤豆腐料理
                <w:br/>
                晚餐：自理
                <w:br/>
                关西地区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
                <w:br/>
                的建筑，在1999年被日本政府指定为历史景观保护地区。
                <w:br/>
                【综合免税店】日本人气产品免税专门店, 客人可自由选购各种日本国民之健康流行食品及各种日本手信。
                <w:br/>
                【大阪城公园】以历史名城大阪城为中心建造的公园。大阪城四周有护城河围绕，附近庭园秀丽，亭台楼阁，奇花异奔，充满诗情画意。每年春季樱花、秋季红叶，都令大阪城公园更添艳丽。
                <w:br/>
                【心斋桥】位于戎桥和道顿崛桥之间，霓虹灯光变化从红、蓝、橘到暗红，代表道顿崛的一天。顺道前往热络有名心斋桥商店街，在充满了年轻气息看不到尽头的商店街，贴心的搭上透明雨遮蓬，无论刮风下雨都不减您逛街购物的兴致，大阪烧、章鱼烧、一兰拉面、金龙拉面、0101、H&amp;amp;M、ZARA、UNIQLO、高岛屋、大丸百货琳琅满目的商品，人潮不断，完全感受大阪城市的鲜明气息和闪亮的活力。
                <w:br/>
                D8
                <w:br/>
                09/14
                <w:br/>
                奈良
                <w:br/>
                大阪
                <w:br/>
                Q
                <w:br/>
                无锡
                <w:br/>
                江阴
                <w:br/>
                春日大社+奈良公园
                <w:br/>
                参考航班：大阪-无锡  ZH674 （13：10/14：50） 
                <w:br/>
                大阪-无锡  ZH676 （18：00/19：40）
                <w:br/>
                早
                <w:br/>
                温暖的家
                <w:br/>
                【春日大社】旧称为春日神社，是日本全国各处所有春日大社的总部。相传，它由藤原不比等人 创建于和
                <w:br/>
                铜二年(710 年)，是日本最古老、最著名的神社之一，作为“古都奈良的文化财产”的一 部分而被列入世
                <w:br/>
                界文化遗产名录。很多日本民众都会到此参拜。
                <w:br/>
                【世界文化遗产. 奈良东大寺神鹿公园】 又称奈良公园，大正十一年(1922)起被正式指定为国家级名胜，
                <w:br/>
                总面积六百 六十公顷。奈良公园最引人注目的当非梅花鹿莫属，这些鹿是春日大社祭神 之物，被视为神只
                <w:br/>
                化身园内，现有一千两 百头，是日本梅花鹿最集中的地方。
                <w:br/>
                指定时间集合乘坐巴士 ，前往关西机场 ，抵达后接回江阴，返回温馨的家，行程结束！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全程国际机票费用及燃油附加税（无锡-大阪单程）；
                <w:br/>
                全程所列酒店双标住宿（当地标准3/4星，日本网评），其中1晚日式温泉酒店；
                <w:br/>
                全程旅游空调巴士；全程领队陪同，日本导游中文讲解；
                <w:br/>
                酒店内早餐，行程中所列的正餐；
                <w:br/>
                日本团队签证费用；
                <w:br/>
                导游司机小费；
                <w:br/>
                江阴-上海码头+无锡硕放-江阴往返接送；
                <w:br/>
                邮轮费用包括（船票、船上免费设施等等）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境外旅游人身伤害意外险（建议购买）；
                <w:br/>
                个人护照办理费用；航空保险费、行李保险费、超重行李费；酒店客房、行李员、餐馆等其它自愿支付小费；
                <w:br/>
                各项私人额外费用如：洗衣、长途电话、酒水等消费；
                <w:br/>
                因私人原因、交通延阻、罢工、台风或其它不可抗力因素而产生的额外费用,机场送机，码头接船，大巴交通费；
                <w:br/>
                境外邮轮港务税450元（报名付款同团费一起）
                <w:br/>
                邮轮上：邮轮小费18美金/人/天*4晚，离境税1000日元/人（按照邮轮公司规定的金额和支付方式付款）。
                <w:br/>
                <w:br/>
                儿童费用：
                <w:br/>
                本行程儿童占床同大人售价，6岁以上儿童必须占床。
                <w:br/>
                0-6周岁以下（陆上不占床，船上占床位第三/四人）-600元/人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邮轮规则：
                <w:br/>
                ①孕妇：游轮规定，由于游轮上没有装备帮助孕妇或分娩人士的设施，故将不接受在航程开始时或航程进行中，会进入或已进入怀孕第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并且游轮公司保留拒绝此客人登船的权利。
                <w:br/>
                ②年长者/老年宾客：乘坐邮轮的年长者宾客，对于年龄超过 75 岁的宾客登轮，我们建议您随身携带医生 开具的健康证明文件或体检报告，并确保购买了个人境外旅游保险签署免责协议。我们建议行程最好有家 人陪伴，如有慢性病的记得携带常用药品和相关病史报告。 *更多出入境药物携带要求请您以目的地领馆以及中国出入境管理局公布的信息为准。 
                <w:br/>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b.若未与父母同行，则必须与至少 1 名 18 周岁以上的游客同住。同时，须由该未成年游客的父母亲或法 定监护人签署一份 《未成年人授权书》，申明已授权该未成年游客的出行，并许可在紧急情况下的医疗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2025-04-29T01:24:51+08:00</dcterms:created>
  <dcterms:modified xsi:type="dcterms:W3CDTF">2025-04-29T01:24:51+08:00</dcterms:modified>
</cp:coreProperties>
</file>

<file path=docProps/custom.xml><?xml version="1.0" encoding="utf-8"?>
<Properties xmlns="http://schemas.openxmlformats.org/officeDocument/2006/custom-properties" xmlns:vt="http://schemas.openxmlformats.org/officeDocument/2006/docPropsVTypes"/>
</file>