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臻品京城 北京高端纯玩5日游行程单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1747026454Rz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行程描述
                <w:br/>
                用餐
                <w:br/>
                住宿
                <w:br/>
                D1
                <w:br/>
                江阴→北京→入住酒店自由活动
                <w:br/>
                三餐不含
                <w:br/>
                北京
                <w:br/>
                D2
                <w:br/>
                天安门广场→纪念堂→故宫博物院→天坛公园→中华绝技演出
                <w:br/>
                早餐/中餐
                <w:br/>
                北京
                <w:br/>
                D3
                <w:br/>
                升旗仪式→八达岭长城→奥林匹克公园→什刹海风景区→恭王府
                <w:br/>
                早餐/中餐
                <w:br/>
                北京
                <w:br/>
                D4
                <w:br/>
                颐和园→清华或北大正门拍照→前门大街→北京坊
                <w:br/>
                早餐/中餐
                <w:br/>
                北京
                <w:br/>
                D5
                <w:br/>
                送团→北京→江阴→温馨的家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Day1
                <w:br/>
                行程：江阴→北京
                <w:br/>
                用餐：三餐不含
                <w:br/>
                住宿：北京
                <w:br/>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br/>
                Day2
                <w:br/>
                行程：天安门广场→纪念堂→故宫博物院→天坛公园→中华绝技演出
                <w:br/>
                用餐：早餐/中餐
                <w:br/>
                住宿：北京
                <w:br/>
                参观【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温馨提示：故宫每日限流，门票十分紧张，提前7天晚20:00分开售门票，我们将在第一时间为您预约购票，尽全力抢票；若未成功预约到门票，则更改为北海公园精品游，旅行社不做额外的任何赔付；敬请谅解！
                <w:br/>
                游览【天坛公园】（大门票）北京旅游的标志性建筑，明清两代帝王祭祀皇天、祈五谷丰登之场。园内建筑屋顶为圆形，场地为方形，象征天圆地方。园内清幽肃静，苍松古柏不计其数。
                <w:br/>
                观【奥运梦之队中华绝技大型演出】中国梦/世界情，这一刻，让我们释放内心的激情，共同沐浴永恒的奥运精神;这一刻，让我们凭借民族文化的光芒，一起放飞希望和梦想;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
                <w:br/>
                <w:br/>
                Day3
                <w:br/>
                行程：升旗仪式→八达岭长城→奥林匹克公园→什刹海风景区→恭王府
                <w:br/>
                用餐：早餐/中餐
                <w:br/>
                住宿：北京
                <w:br/>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游览【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参观2008年北京奥运会举办地【奥林匹克公园】，其中坐落着众多的奥运会比赛场馆，包含著名的“鸟巢”、“水立方”“玲珑塔”等，这里也是北京市旅游的地标性区域之一。观看国家体育场【鸟巢】外景，主体是由一系列钢桁架围绕碗状座席区编织而成的“鸟巢”外形，空间结构新颖，建筑和结构浑然一体，具有很强的震撼力和视觉冲击力，充分体现了自然和谐之美；观看国家游泳中心【水立方】外景，是经全球设计竞赛产生的“水的立方”方案，与鸟巢分列于北京城市中轴线北端的两侧，共同形成相对完整的北京历史文化名城形象。
                <w:br/>
                游览冯小刚导演最新电影《老炮》实景拍摄地【什刹海风景区】（游览时间不少于1小时），“游什刹海，看老北京”，这里有北京保存最完整的胡同，您能体验皇城根儿文化，还能参观北京最闻名的的酒吧街。漫步于老北京胡同，感觉老北京人的京味文化。
                <w:br/>
                解密【恭王府】是目前保存最好规模最大的一座清代王府，是大家耳熟能详的大贪官和珅的豪宅，一座恭王府，半部清朝史，这座古老的王府一直诉说着主人的神秘和传奇，这里的花草树木见证了主人的位高权重。
                <w:br/>
                温馨提示：如遇恭王府关闭或未预约到门票等特殊情况更换圆明园，敬请谅解！
                <w:br/>
                <w:br/>
                Day4
                <w:br/>
                行程：颐和园→清华或北大正门拍照→前门大街→北京坊
                <w:br/>
                用餐：早餐/中餐
                <w:br/>
                住宿：北京
                <w:br/>
                早餐后游览皇家园林【颐和园】，原清朝帝王的行宫和花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中国最高学府【清华大学】或【北京大学】正门拍照，清华大学或北京大学均为中国近现代最著名的大学院校之一，也是学子梦寐以求进入的名牌大学，文化深厚，景色优美。 
                <w:br/>
                逛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打卡网红景点【北京坊】一个不缺古迹与故事的地方，巴洛克风格的小楼坐落于此，它宫殿般的外形充满魅力，久经风霜的岁月，更来自它的兼容并蓄……
                <w:br/>
                <w:br/>
                Day5
                <w:br/>
                行程：送团→北京→江阴→温馨的家
                <w:br/>
                用餐：早餐
                <w:br/>
                住宿：返程日，无住宿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2、住宿：①二、三环附近连锁酒店（参考：格林联盟天坛东门店、速八十八里店南桥、禧龙万丰店、汉庭天坛医院店、西西里北京西站/天坛东门地铁站店或同级）
                <w:br/>
                         ②二、三环附近轻奢酒店（参考：全季酒店十里河周家庄/丰台站丰管路/岳各庄桥店、丽枫天坛医院店/丰台火车站店、喆啡小红门地铁站店、和颐北京十里河欢乐谷周家庄地铁站店或同级）
                <w:br/>
                         ③二、三环附近四钻酒店（参考：行者居、君颐润华、米家酒店天坛医院店、大红门会展中心、万方苑酒店、贯通建徽、翔达国际商务或同级）
                <w:br/>
                         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3正餐（含40元老北京京味菜、60元东来顺老北京涮肉、60元全聚德/便宜坊烤鸭餐；十人一桌，八菜一汤，不足十人一桌则按照实际人数安排菜品不低于人均标准，放弃用餐费用不退）。
                <w:br/>
                4、交通：北京当地旅游车。
                <w:br/>
                5、保险：旅游保险。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3、差价：升级舱位、升级酒店、升级房型等产生的差价。
                <w:br/>
                4、儿童：儿童不占床，如需占床请补交费用。
                <w:br/>
                5、特殊情况：因交通延阻、罢工、天气、飞机机器故障、航班取消或更改时间其它不可抗力原因导致的费用。
                <w:br/>
                6、个人消费：行程外的自费项目、酒店内洗衣、理发、电话、传真、收费电视、饮品、烟酒等个人消费产生的费用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2025-06-25T19:49:58+08:00</dcterms:created>
  <dcterms:modified xsi:type="dcterms:W3CDTF">2025-06-25T19:49:58+08:00</dcterms:modified>
</cp:coreProperties>
</file>

<file path=docProps/custom.xml><?xml version="1.0" encoding="utf-8"?>
<Properties xmlns="http://schemas.openxmlformats.org/officeDocument/2006/custom-properties" xmlns:vt="http://schemas.openxmlformats.org/officeDocument/2006/docPropsVTypes"/>
</file>